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5D00" w:rsidRPr="00E55D00" w:rsidRDefault="008B3C9E" w:rsidP="00E55D00">
      <w:pPr>
        <w:rPr>
          <w:rFonts w:ascii="Arial" w:hAnsi="Arial" w:cs="Arial"/>
          <w:sz w:val="24"/>
          <w:szCs w:val="24"/>
        </w:rPr>
      </w:pPr>
      <w:r w:rsidRPr="00180B06">
        <w:rPr>
          <w:rFonts w:ascii="Arial" w:hAnsi="Arial" w:cs="Arial"/>
          <w:sz w:val="24"/>
          <w:szCs w:val="24"/>
          <w:u w:val="single"/>
        </w:rPr>
        <w:t xml:space="preserve">Northenden Client: </w:t>
      </w:r>
      <w:r w:rsidR="00406B29" w:rsidRPr="00180B06">
        <w:rPr>
          <w:rFonts w:ascii="Arial" w:hAnsi="Arial" w:cs="Arial"/>
          <w:sz w:val="24"/>
          <w:szCs w:val="24"/>
          <w:u w:val="single"/>
        </w:rPr>
        <w:t>Artist research and inspiration</w:t>
      </w:r>
      <w:r w:rsidR="00406B29" w:rsidRPr="00180B06">
        <w:rPr>
          <w:rFonts w:ascii="Arial" w:hAnsi="Arial" w:cs="Arial"/>
          <w:sz w:val="24"/>
          <w:szCs w:val="24"/>
          <w:u w:val="single"/>
        </w:rPr>
        <w:br/>
      </w:r>
      <w:r w:rsidR="00406B29" w:rsidRPr="00E55D00">
        <w:rPr>
          <w:rFonts w:ascii="Arial" w:hAnsi="Arial" w:cs="Arial"/>
          <w:sz w:val="24"/>
          <w:szCs w:val="24"/>
        </w:rPr>
        <w:br/>
        <w:t xml:space="preserve">I searched Pinterest for imagery to form a visual mood board; collecting artworks that could give me a further idea of what style and outcome I aim to achieve. While doing this I was able note these artists and further research methods, process and concept. I found a range of interesting works and processes that could instigate depth in the development my practical work. </w:t>
      </w:r>
      <w:r w:rsidR="00406B29" w:rsidRPr="00E55D00">
        <w:rPr>
          <w:rFonts w:ascii="Arial" w:hAnsi="Arial" w:cs="Arial"/>
          <w:sz w:val="24"/>
          <w:szCs w:val="24"/>
        </w:rPr>
        <w:br/>
      </w:r>
      <w:r w:rsidR="00406B29" w:rsidRPr="00E55D00">
        <w:rPr>
          <w:rFonts w:ascii="Arial" w:hAnsi="Arial" w:cs="Arial"/>
          <w:sz w:val="24"/>
          <w:szCs w:val="24"/>
        </w:rPr>
        <w:br/>
      </w:r>
    </w:p>
    <w:p w:rsidR="008E2F66" w:rsidRDefault="008B3C9E" w:rsidP="008B3C9E">
      <w:pPr>
        <w:rPr>
          <w:rFonts w:ascii="Arial" w:hAnsi="Arial" w:cs="Arial"/>
          <w:sz w:val="24"/>
          <w:szCs w:val="24"/>
        </w:rPr>
      </w:pPr>
      <w:r w:rsidRPr="00E55D00">
        <w:rPr>
          <w:rFonts w:ascii="Arial" w:hAnsi="Arial" w:cs="Arial"/>
          <w:noProof/>
          <w:sz w:val="24"/>
          <w:szCs w:val="24"/>
          <w:lang w:eastAsia="en-GB"/>
        </w:rPr>
        <w:drawing>
          <wp:anchor distT="0" distB="0" distL="114300" distR="114300" simplePos="0" relativeHeight="251659264" behindDoc="0" locked="0" layoutInCell="1" allowOverlap="1">
            <wp:simplePos x="0" y="0"/>
            <wp:positionH relativeFrom="column">
              <wp:posOffset>-166859</wp:posOffset>
            </wp:positionH>
            <wp:positionV relativeFrom="paragraph">
              <wp:posOffset>3773708</wp:posOffset>
            </wp:positionV>
            <wp:extent cx="2543175" cy="1687830"/>
            <wp:effectExtent l="0" t="0" r="9525" b="7620"/>
            <wp:wrapSquare wrapText="bothSides"/>
            <wp:docPr id="5" name="Picture 5" descr="Image result for Debbie smyth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Debbie smyth ar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43175" cy="1687830"/>
                    </a:xfrm>
                    <a:prstGeom prst="rect">
                      <a:avLst/>
                    </a:prstGeom>
                    <a:noFill/>
                    <a:ln>
                      <a:noFill/>
                    </a:ln>
                  </pic:spPr>
                </pic:pic>
              </a:graphicData>
            </a:graphic>
            <wp14:sizeRelH relativeFrom="page">
              <wp14:pctWidth>0</wp14:pctWidth>
            </wp14:sizeRelH>
            <wp14:sizeRelV relativeFrom="page">
              <wp14:pctHeight>0</wp14:pctHeight>
            </wp14:sizeRelV>
          </wp:anchor>
        </w:drawing>
      </w:r>
      <w:r w:rsidR="00F63A5F" w:rsidRPr="00E55D00">
        <w:rPr>
          <w:rFonts w:ascii="Arial" w:hAnsi="Arial" w:cs="Arial"/>
          <w:noProof/>
          <w:sz w:val="24"/>
          <w:szCs w:val="24"/>
          <w:lang w:eastAsia="en-GB"/>
        </w:rPr>
        <w:drawing>
          <wp:anchor distT="0" distB="0" distL="114300" distR="114300" simplePos="0" relativeHeight="251658240" behindDoc="0" locked="0" layoutInCell="1" allowOverlap="1">
            <wp:simplePos x="0" y="0"/>
            <wp:positionH relativeFrom="column">
              <wp:posOffset>-202321</wp:posOffset>
            </wp:positionH>
            <wp:positionV relativeFrom="paragraph">
              <wp:posOffset>531153</wp:posOffset>
            </wp:positionV>
            <wp:extent cx="2422525" cy="2417445"/>
            <wp:effectExtent l="0" t="0" r="0" b="1905"/>
            <wp:wrapSquare wrapText="bothSides"/>
            <wp:docPr id="4" name="Picture 4" descr="Image result for Simone Ridy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imone Ridyar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22525" cy="2417445"/>
                    </a:xfrm>
                    <a:prstGeom prst="rect">
                      <a:avLst/>
                    </a:prstGeom>
                    <a:noFill/>
                    <a:ln>
                      <a:noFill/>
                    </a:ln>
                  </pic:spPr>
                </pic:pic>
              </a:graphicData>
            </a:graphic>
            <wp14:sizeRelH relativeFrom="page">
              <wp14:pctWidth>0</wp14:pctWidth>
            </wp14:sizeRelH>
            <wp14:sizeRelV relativeFrom="page">
              <wp14:pctHeight>0</wp14:pctHeight>
            </wp14:sizeRelV>
          </wp:anchor>
        </w:drawing>
      </w:r>
      <w:r w:rsidR="00406B29" w:rsidRPr="00E55D00">
        <w:rPr>
          <w:rFonts w:ascii="Arial" w:hAnsi="Arial" w:cs="Arial"/>
          <w:sz w:val="24"/>
          <w:szCs w:val="24"/>
        </w:rPr>
        <w:t>Simone Ridyard</w:t>
      </w:r>
      <w:r w:rsidR="00F63A5F" w:rsidRPr="00E55D00">
        <w:rPr>
          <w:rFonts w:ascii="Arial" w:hAnsi="Arial" w:cs="Arial"/>
          <w:sz w:val="24"/>
          <w:szCs w:val="24"/>
        </w:rPr>
        <w:br/>
      </w:r>
      <w:r w:rsidR="00F63A5F" w:rsidRPr="00E55D00">
        <w:rPr>
          <w:rFonts w:ascii="Arial" w:hAnsi="Arial" w:cs="Arial"/>
          <w:sz w:val="24"/>
          <w:szCs w:val="24"/>
        </w:rPr>
        <w:br/>
      </w:r>
      <w:r w:rsidR="00E55D00" w:rsidRPr="00E55D00">
        <w:rPr>
          <w:rFonts w:ascii="Arial" w:hAnsi="Arial" w:cs="Arial"/>
          <w:sz w:val="24"/>
          <w:szCs w:val="24"/>
        </w:rPr>
        <w:t>I was interested in Ridyard’s work on Pinterest as her illustrations provoke ideas for my client’s design, I was drawn to the rough yet precise style and approach. After seeing a few images on Pinterest I looked online to further understand her perspective, she is an architect and lecturer at the Manchester school of art practicing urban drawing in the heart of my home town</w:t>
      </w:r>
      <w:r w:rsidR="00E55D00">
        <w:rPr>
          <w:rFonts w:ascii="Arial" w:hAnsi="Arial" w:cs="Arial"/>
          <w:sz w:val="24"/>
          <w:szCs w:val="24"/>
        </w:rPr>
        <w:t>, Manchester</w:t>
      </w:r>
      <w:r w:rsidR="00E55D00" w:rsidRPr="00E55D00">
        <w:rPr>
          <w:rFonts w:ascii="Arial" w:hAnsi="Arial" w:cs="Arial"/>
          <w:sz w:val="24"/>
          <w:szCs w:val="24"/>
        </w:rPr>
        <w:t>. I admire the combinati</w:t>
      </w:r>
      <w:r w:rsidR="00E55D00">
        <w:rPr>
          <w:rFonts w:ascii="Arial" w:hAnsi="Arial" w:cs="Arial"/>
          <w:sz w:val="24"/>
          <w:szCs w:val="24"/>
        </w:rPr>
        <w:t>on of pen and watercolour;</w:t>
      </w:r>
      <w:r w:rsidR="00E55D00" w:rsidRPr="00E55D00">
        <w:rPr>
          <w:rFonts w:ascii="Arial" w:hAnsi="Arial" w:cs="Arial"/>
          <w:sz w:val="24"/>
          <w:szCs w:val="24"/>
        </w:rPr>
        <w:t xml:space="preserve"> I would like to apply similar application in my work balancing soft and hard mediums exploring the relationship between Northenden’s urban and rural heritage. </w:t>
      </w:r>
      <w:r w:rsidR="00F63A5F" w:rsidRPr="00E55D00">
        <w:rPr>
          <w:rStyle w:val="textexposedshow"/>
          <w:rFonts w:ascii="Arial" w:hAnsi="Arial" w:cs="Arial"/>
          <w:sz w:val="24"/>
          <w:szCs w:val="24"/>
        </w:rPr>
        <w:br/>
      </w:r>
      <w:r w:rsidR="00406B29" w:rsidRPr="00E55D00">
        <w:rPr>
          <w:rFonts w:ascii="Arial" w:hAnsi="Arial" w:cs="Arial"/>
          <w:sz w:val="24"/>
          <w:szCs w:val="24"/>
        </w:rPr>
        <w:br/>
      </w:r>
      <w:r w:rsidR="00F63A5F" w:rsidRPr="00E55D00">
        <w:rPr>
          <w:rFonts w:ascii="Arial" w:hAnsi="Arial" w:cs="Arial"/>
          <w:sz w:val="24"/>
          <w:szCs w:val="24"/>
        </w:rPr>
        <w:br/>
        <w:t>De</w:t>
      </w:r>
      <w:r>
        <w:rPr>
          <w:rFonts w:ascii="Arial" w:hAnsi="Arial" w:cs="Arial"/>
          <w:sz w:val="24"/>
          <w:szCs w:val="24"/>
        </w:rPr>
        <w:t>b</w:t>
      </w:r>
      <w:r w:rsidR="00F63A5F" w:rsidRPr="00E55D00">
        <w:rPr>
          <w:rFonts w:ascii="Arial" w:hAnsi="Arial" w:cs="Arial"/>
          <w:sz w:val="24"/>
          <w:szCs w:val="24"/>
        </w:rPr>
        <w:t>bi Smyth</w:t>
      </w:r>
      <w:r w:rsidR="00F63A5F" w:rsidRPr="00E55D00">
        <w:rPr>
          <w:rFonts w:ascii="Arial" w:hAnsi="Arial" w:cs="Arial"/>
          <w:sz w:val="24"/>
          <w:szCs w:val="24"/>
        </w:rPr>
        <w:br/>
      </w:r>
      <w:r w:rsidR="00F63A5F" w:rsidRPr="00E55D00">
        <w:rPr>
          <w:rFonts w:ascii="Arial" w:hAnsi="Arial" w:cs="Arial"/>
          <w:sz w:val="24"/>
          <w:szCs w:val="24"/>
        </w:rPr>
        <w:br/>
      </w:r>
      <w:r>
        <w:rPr>
          <w:rFonts w:ascii="Arial" w:hAnsi="Arial" w:cs="Arial"/>
          <w:sz w:val="24"/>
          <w:szCs w:val="24"/>
        </w:rPr>
        <w:t xml:space="preserve">I was very keen to research artist </w:t>
      </w:r>
      <w:r w:rsidR="00F63A5F" w:rsidRPr="00E55D00">
        <w:rPr>
          <w:rFonts w:ascii="Arial" w:hAnsi="Arial" w:cs="Arial"/>
          <w:sz w:val="24"/>
          <w:szCs w:val="24"/>
        </w:rPr>
        <w:t>Debbie Smyth</w:t>
      </w:r>
      <w:r>
        <w:rPr>
          <w:rFonts w:ascii="Arial" w:hAnsi="Arial" w:cs="Arial"/>
          <w:sz w:val="24"/>
          <w:szCs w:val="24"/>
        </w:rPr>
        <w:t xml:space="preserve">, I felt inspired by her playful approach to </w:t>
      </w:r>
      <w:r w:rsidR="00F63A5F" w:rsidRPr="00E55D00">
        <w:rPr>
          <w:rFonts w:ascii="Arial" w:hAnsi="Arial" w:cs="Arial"/>
          <w:sz w:val="24"/>
          <w:szCs w:val="24"/>
        </w:rPr>
        <w:t>textil</w:t>
      </w:r>
      <w:r>
        <w:rPr>
          <w:rFonts w:ascii="Arial" w:hAnsi="Arial" w:cs="Arial"/>
          <w:sz w:val="24"/>
          <w:szCs w:val="24"/>
        </w:rPr>
        <w:t>es, using pins and thread to form drawings that lift off the surface. I have used this method before and feel this process could apply an interesting dynamic to my work connecting two boards through imagery such as telegraph poles and moving cars.</w:t>
      </w:r>
      <w:r w:rsidR="00F63A5F" w:rsidRPr="00E55D00">
        <w:rPr>
          <w:rFonts w:ascii="Arial" w:hAnsi="Arial" w:cs="Arial"/>
          <w:sz w:val="24"/>
          <w:szCs w:val="24"/>
        </w:rPr>
        <w:br/>
        <w:t xml:space="preserve"> </w:t>
      </w:r>
      <w:r w:rsidR="00F63A5F" w:rsidRPr="00E55D00">
        <w:rPr>
          <w:rFonts w:ascii="Arial" w:hAnsi="Arial" w:cs="Arial"/>
          <w:sz w:val="24"/>
          <w:szCs w:val="24"/>
        </w:rPr>
        <w:br/>
      </w:r>
      <w:r w:rsidR="00F63A5F" w:rsidRPr="00E55D00">
        <w:rPr>
          <w:rFonts w:ascii="Arial" w:hAnsi="Arial" w:cs="Arial"/>
          <w:sz w:val="24"/>
          <w:szCs w:val="24"/>
        </w:rPr>
        <w:br/>
      </w:r>
      <w:r w:rsidR="00E24AE3" w:rsidRPr="00E55D00">
        <w:rPr>
          <w:rFonts w:ascii="Arial" w:hAnsi="Arial" w:cs="Arial"/>
          <w:sz w:val="24"/>
          <w:szCs w:val="24"/>
        </w:rPr>
        <w:br/>
      </w:r>
      <w:r w:rsidR="00E24AE3" w:rsidRPr="00E55D00">
        <w:rPr>
          <w:rFonts w:ascii="Arial" w:hAnsi="Arial" w:cs="Arial"/>
          <w:sz w:val="24"/>
          <w:szCs w:val="24"/>
        </w:rPr>
        <w:br/>
      </w:r>
      <w:r w:rsidR="00E24AE3" w:rsidRPr="00E55D00">
        <w:rPr>
          <w:rFonts w:ascii="Arial" w:hAnsi="Arial" w:cs="Arial"/>
          <w:sz w:val="24"/>
          <w:szCs w:val="24"/>
        </w:rPr>
        <w:br/>
      </w:r>
      <w:r w:rsidR="00E24AE3" w:rsidRPr="00E55D00">
        <w:rPr>
          <w:rFonts w:ascii="Arial" w:hAnsi="Arial" w:cs="Arial"/>
          <w:sz w:val="24"/>
          <w:szCs w:val="24"/>
        </w:rPr>
        <w:br/>
      </w:r>
    </w:p>
    <w:p w:rsidR="00E24AE3" w:rsidRPr="00E55D00" w:rsidRDefault="00E24AE3" w:rsidP="008B3C9E">
      <w:pPr>
        <w:rPr>
          <w:rFonts w:ascii="Arial" w:hAnsi="Arial" w:cs="Arial"/>
          <w:sz w:val="24"/>
          <w:szCs w:val="24"/>
        </w:rPr>
      </w:pPr>
      <w:r w:rsidRPr="00E55D00">
        <w:rPr>
          <w:rFonts w:ascii="Arial" w:hAnsi="Arial" w:cs="Arial"/>
          <w:sz w:val="24"/>
          <w:szCs w:val="24"/>
        </w:rPr>
        <w:lastRenderedPageBreak/>
        <w:t>Nanami Cowdroy</w:t>
      </w:r>
    </w:p>
    <w:p w:rsidR="00E24AE3" w:rsidRPr="00E55D00" w:rsidRDefault="00180B06" w:rsidP="00E24AE3">
      <w:pPr>
        <w:spacing w:before="100" w:beforeAutospacing="1" w:after="100" w:afterAutospacing="1" w:line="240" w:lineRule="auto"/>
        <w:rPr>
          <w:rFonts w:ascii="Arial" w:eastAsia="Times New Roman" w:hAnsi="Arial" w:cs="Arial"/>
          <w:sz w:val="24"/>
          <w:szCs w:val="24"/>
          <w:lang w:eastAsia="en-GB"/>
        </w:rPr>
      </w:pPr>
      <w:r>
        <w:rPr>
          <w:rFonts w:ascii="Arial" w:eastAsia="Times New Roman" w:hAnsi="Arial" w:cs="Arial"/>
          <w:sz w:val="24"/>
          <w:szCs w:val="24"/>
          <w:lang w:eastAsia="en-GB"/>
        </w:rPr>
        <w:br/>
      </w:r>
      <w:r w:rsidR="008E2F66" w:rsidRPr="00E55D00">
        <w:rPr>
          <w:rFonts w:ascii="Arial" w:hAnsi="Arial" w:cs="Arial"/>
          <w:noProof/>
          <w:sz w:val="24"/>
          <w:szCs w:val="24"/>
          <w:lang w:eastAsia="en-GB"/>
        </w:rPr>
        <w:drawing>
          <wp:anchor distT="0" distB="0" distL="114300" distR="114300" simplePos="0" relativeHeight="251660288" behindDoc="0" locked="0" layoutInCell="1" allowOverlap="1">
            <wp:simplePos x="0" y="0"/>
            <wp:positionH relativeFrom="column">
              <wp:posOffset>78691</wp:posOffset>
            </wp:positionH>
            <wp:positionV relativeFrom="paragraph">
              <wp:posOffset>201686</wp:posOffset>
            </wp:positionV>
            <wp:extent cx="2259330" cy="2259330"/>
            <wp:effectExtent l="0" t="0" r="7620" b="7620"/>
            <wp:wrapSquare wrapText="bothSides"/>
            <wp:docPr id="7" name="Picture 7" descr="'Cable Cranes' by Nanami Cowdro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ble Cranes' by Nanami Cowdro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59330" cy="2259330"/>
                    </a:xfrm>
                    <a:prstGeom prst="rect">
                      <a:avLst/>
                    </a:prstGeom>
                    <a:noFill/>
                    <a:ln>
                      <a:noFill/>
                    </a:ln>
                  </pic:spPr>
                </pic:pic>
              </a:graphicData>
            </a:graphic>
            <wp14:sizeRelH relativeFrom="page">
              <wp14:pctWidth>0</wp14:pctWidth>
            </wp14:sizeRelH>
            <wp14:sizeRelV relativeFrom="page">
              <wp14:pctHeight>0</wp14:pctHeight>
            </wp14:sizeRelV>
          </wp:anchor>
        </w:drawing>
      </w:r>
      <w:r w:rsidR="008E2F66">
        <w:rPr>
          <w:rFonts w:ascii="Arial" w:eastAsia="Times New Roman" w:hAnsi="Arial" w:cs="Arial"/>
          <w:sz w:val="24"/>
          <w:szCs w:val="24"/>
          <w:lang w:eastAsia="en-GB"/>
        </w:rPr>
        <w:t xml:space="preserve">Here I was again drawn to the hard and soft qualities of this piece, after researching the artist </w:t>
      </w:r>
      <w:r w:rsidR="00E24AE3" w:rsidRPr="00E55D00">
        <w:rPr>
          <w:rFonts w:ascii="Arial" w:eastAsia="Times New Roman" w:hAnsi="Arial" w:cs="Arial"/>
          <w:sz w:val="24"/>
          <w:szCs w:val="24"/>
          <w:lang w:eastAsia="en-GB"/>
        </w:rPr>
        <w:t xml:space="preserve">Nanami Cowdroy </w:t>
      </w:r>
      <w:r w:rsidR="008E2F66">
        <w:rPr>
          <w:rFonts w:ascii="Arial" w:eastAsia="Times New Roman" w:hAnsi="Arial" w:cs="Arial"/>
          <w:sz w:val="24"/>
          <w:szCs w:val="24"/>
          <w:lang w:eastAsia="en-GB"/>
        </w:rPr>
        <w:t>I found this piece is t</w:t>
      </w:r>
      <w:r w:rsidR="00814947">
        <w:rPr>
          <w:rFonts w:ascii="Arial" w:eastAsia="Times New Roman" w:hAnsi="Arial" w:cs="Arial"/>
          <w:sz w:val="24"/>
          <w:szCs w:val="24"/>
          <w:lang w:eastAsia="en-GB"/>
        </w:rPr>
        <w:t xml:space="preserve">he most in theme with my work as it takes from urbanised forms. Cowdroy works in surrealist design work through pen and ink processes, I feel inspired to focus on what outlines the village through similar ideas in my development work, I will produce response works exploring unique areas of the village to develop the composition of my pattern ideas.  </w:t>
      </w:r>
      <w:r w:rsidR="00E24AE3" w:rsidRPr="00E55D00">
        <w:rPr>
          <w:rFonts w:ascii="Arial" w:eastAsia="Times New Roman" w:hAnsi="Arial" w:cs="Arial"/>
          <w:sz w:val="24"/>
          <w:szCs w:val="24"/>
          <w:lang w:eastAsia="en-GB"/>
        </w:rPr>
        <w:t> </w:t>
      </w:r>
      <w:r w:rsidR="00814947" w:rsidRPr="00E55D00">
        <w:rPr>
          <w:rFonts w:ascii="Arial" w:eastAsia="Times New Roman" w:hAnsi="Arial" w:cs="Arial"/>
          <w:sz w:val="24"/>
          <w:szCs w:val="24"/>
          <w:lang w:eastAsia="en-GB"/>
        </w:rPr>
        <w:t xml:space="preserve"> </w:t>
      </w:r>
      <w:r w:rsidR="00E24AE3" w:rsidRPr="00E55D00">
        <w:rPr>
          <w:rFonts w:ascii="Arial" w:eastAsia="Times New Roman" w:hAnsi="Arial" w:cs="Arial"/>
          <w:sz w:val="24"/>
          <w:szCs w:val="24"/>
          <w:lang w:eastAsia="en-GB"/>
        </w:rPr>
        <w:br/>
      </w:r>
    </w:p>
    <w:p w:rsidR="008E2F66" w:rsidRDefault="008E2F66" w:rsidP="00E24AE3">
      <w:pPr>
        <w:pStyle w:val="Heading1"/>
        <w:rPr>
          <w:rFonts w:ascii="Arial" w:hAnsi="Arial" w:cs="Arial"/>
          <w:sz w:val="24"/>
          <w:szCs w:val="24"/>
        </w:rPr>
      </w:pPr>
    </w:p>
    <w:p w:rsidR="00814947" w:rsidRDefault="00814947" w:rsidP="00E24AE3">
      <w:pPr>
        <w:pStyle w:val="Heading1"/>
        <w:rPr>
          <w:rFonts w:ascii="Arial" w:hAnsi="Arial" w:cs="Arial"/>
          <w:sz w:val="24"/>
          <w:szCs w:val="24"/>
        </w:rPr>
      </w:pPr>
    </w:p>
    <w:p w:rsidR="00814947" w:rsidRDefault="00814947" w:rsidP="00E24AE3">
      <w:pPr>
        <w:pStyle w:val="Heading1"/>
        <w:rPr>
          <w:rFonts w:ascii="Arial" w:hAnsi="Arial" w:cs="Arial"/>
          <w:sz w:val="24"/>
          <w:szCs w:val="24"/>
        </w:rPr>
      </w:pPr>
    </w:p>
    <w:p w:rsidR="00814947" w:rsidRDefault="00814947" w:rsidP="00E24AE3">
      <w:pPr>
        <w:pStyle w:val="Heading1"/>
        <w:rPr>
          <w:rFonts w:ascii="Arial" w:hAnsi="Arial" w:cs="Arial"/>
          <w:sz w:val="24"/>
          <w:szCs w:val="24"/>
        </w:rPr>
      </w:pPr>
    </w:p>
    <w:p w:rsidR="00E24AE3" w:rsidRPr="00814947" w:rsidRDefault="00E24AE3" w:rsidP="00E24AE3">
      <w:pPr>
        <w:pStyle w:val="Heading1"/>
        <w:rPr>
          <w:rFonts w:ascii="Arial" w:hAnsi="Arial" w:cs="Arial"/>
          <w:color w:val="auto"/>
          <w:sz w:val="24"/>
          <w:szCs w:val="24"/>
        </w:rPr>
      </w:pPr>
      <w:r w:rsidRPr="00814947">
        <w:rPr>
          <w:rFonts w:ascii="Arial" w:hAnsi="Arial" w:cs="Arial"/>
          <w:color w:val="auto"/>
          <w:sz w:val="24"/>
          <w:szCs w:val="24"/>
        </w:rPr>
        <w:t>Maija Louekari</w:t>
      </w:r>
      <w:bookmarkStart w:id="0" w:name="_GoBack"/>
      <w:bookmarkEnd w:id="0"/>
    </w:p>
    <w:p w:rsidR="00E24AE3" w:rsidRPr="00E55D00" w:rsidRDefault="00814947" w:rsidP="00180B06">
      <w:pPr>
        <w:pStyle w:val="NormalWeb"/>
        <w:rPr>
          <w:rFonts w:ascii="Arial" w:hAnsi="Arial" w:cs="Arial"/>
        </w:rPr>
      </w:pPr>
      <w:r>
        <w:rPr>
          <w:rFonts w:ascii="Arial" w:hAnsi="Arial" w:cs="Arial"/>
        </w:rPr>
        <w:br/>
        <w:t>I felt inspired by this piece, I admire the repetitive nature and clever</w:t>
      </w:r>
      <w:r w:rsidR="00180B06">
        <w:rPr>
          <w:rFonts w:ascii="Arial" w:hAnsi="Arial" w:cs="Arial"/>
        </w:rPr>
        <w:t xml:space="preserve"> exploration of depth and form; I</w:t>
      </w:r>
      <w:r>
        <w:rPr>
          <w:rFonts w:ascii="Arial" w:hAnsi="Arial" w:cs="Arial"/>
        </w:rPr>
        <w:t xml:space="preserve"> can feel a sense of busy urban life th</w:t>
      </w:r>
      <w:r w:rsidR="00180B06">
        <w:rPr>
          <w:rFonts w:ascii="Arial" w:hAnsi="Arial" w:cs="Arial"/>
        </w:rPr>
        <w:t xml:space="preserve">rough </w:t>
      </w:r>
      <w:r>
        <w:rPr>
          <w:rFonts w:ascii="Arial" w:hAnsi="Arial" w:cs="Arial"/>
        </w:rPr>
        <w:t>simplistic</w:t>
      </w:r>
      <w:r w:rsidR="00180B06">
        <w:rPr>
          <w:rFonts w:ascii="Arial" w:hAnsi="Arial" w:cs="Arial"/>
        </w:rPr>
        <w:t xml:space="preserve"> line and unusual perspective.</w:t>
      </w:r>
      <w:r>
        <w:rPr>
          <w:rFonts w:ascii="Arial" w:hAnsi="Arial" w:cs="Arial"/>
        </w:rPr>
        <w:t xml:space="preserve"> I feel these ideas could work well with my concept of Northenden’s identity highlighting abstract emotions of the village’s hustle and bustle</w:t>
      </w:r>
      <w:r w:rsidR="00180B06">
        <w:rPr>
          <w:rFonts w:ascii="Arial" w:hAnsi="Arial" w:cs="Arial"/>
        </w:rPr>
        <w:t xml:space="preserve"> and sense of environment</w:t>
      </w:r>
      <w:r>
        <w:rPr>
          <w:rFonts w:ascii="Arial" w:hAnsi="Arial" w:cs="Arial"/>
        </w:rPr>
        <w:t xml:space="preserve">. After looking into this piece </w:t>
      </w:r>
      <w:r w:rsidR="00180B06">
        <w:rPr>
          <w:rFonts w:ascii="Arial" w:hAnsi="Arial" w:cs="Arial"/>
        </w:rPr>
        <w:t>I found the creator,</w:t>
      </w:r>
      <w:r>
        <w:rPr>
          <w:rFonts w:ascii="Arial" w:hAnsi="Arial" w:cs="Arial"/>
        </w:rPr>
        <w:t xml:space="preserve"> Finnish designer </w:t>
      </w:r>
      <w:r w:rsidR="00180B06">
        <w:rPr>
          <w:rFonts w:ascii="Arial" w:hAnsi="Arial" w:cs="Arial"/>
        </w:rPr>
        <w:t xml:space="preserve">Maija Louekari. Here I found out that she won a competition by producing a print in response to the moments captured in daily life at the central esplanade park in Helsinki. Her fabric takes inspiration from the sounds, feelings, environment and people that surrounded her, I am going to use this same inspiration in my approach to this competition. </w:t>
      </w:r>
      <w:r>
        <w:rPr>
          <w:rFonts w:ascii="Arial" w:hAnsi="Arial" w:cs="Arial"/>
        </w:rPr>
        <w:br/>
      </w:r>
      <w:r w:rsidR="008E2F66" w:rsidRPr="00814947">
        <w:rPr>
          <w:rFonts w:ascii="Arial" w:hAnsi="Arial" w:cs="Arial"/>
          <w:noProof/>
        </w:rPr>
        <w:drawing>
          <wp:anchor distT="0" distB="0" distL="114300" distR="114300" simplePos="0" relativeHeight="251661312" behindDoc="0" locked="0" layoutInCell="1" allowOverlap="1">
            <wp:simplePos x="0" y="0"/>
            <wp:positionH relativeFrom="column">
              <wp:posOffset>-501455</wp:posOffset>
            </wp:positionH>
            <wp:positionV relativeFrom="paragraph">
              <wp:posOffset>180584</wp:posOffset>
            </wp:positionV>
            <wp:extent cx="1807210" cy="3411220"/>
            <wp:effectExtent l="0" t="0" r="2540" b="0"/>
            <wp:wrapSquare wrapText="bothSides"/>
            <wp:docPr id="8" name="Picture 8" descr="Hetkiä by Maija Louekari for Marimekko. Every Finn either hates or loves Marimekko, there usually isn't an inbetween. I love the range of patterns and illustrations and illustrators Marimekko has used in the past decades. Hetkiä by Maija Louekari is one of the more simple and less colorful patterns from Marimekko, which is why I absolutely love 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etkiä by Maija Louekari for Marimekko. Every Finn either hates or loves Marimekko, there usually isn't an inbetween. I love the range of patterns and illustrations and illustrators Marimekko has used in the past decades. Hetkiä by Maija Louekari is one of the more simple and less colorful patterns from Marimekko, which is why I absolutely love i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7210" cy="3411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3A5F" w:rsidRPr="00E55D00" w:rsidRDefault="00F63A5F">
      <w:pPr>
        <w:rPr>
          <w:rFonts w:ascii="Arial" w:hAnsi="Arial" w:cs="Arial"/>
          <w:sz w:val="24"/>
          <w:szCs w:val="24"/>
        </w:rPr>
      </w:pPr>
    </w:p>
    <w:sectPr w:rsidR="00F63A5F" w:rsidRPr="00E55D0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29CB" w:rsidRDefault="007F29CB" w:rsidP="009A5BE1">
      <w:pPr>
        <w:spacing w:after="0" w:line="240" w:lineRule="auto"/>
      </w:pPr>
      <w:r>
        <w:separator/>
      </w:r>
    </w:p>
  </w:endnote>
  <w:endnote w:type="continuationSeparator" w:id="0">
    <w:p w:rsidR="007F29CB" w:rsidRDefault="007F29CB" w:rsidP="009A5B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29CB" w:rsidRDefault="007F29CB" w:rsidP="009A5BE1">
      <w:pPr>
        <w:spacing w:after="0" w:line="240" w:lineRule="auto"/>
      </w:pPr>
      <w:r>
        <w:separator/>
      </w:r>
    </w:p>
  </w:footnote>
  <w:footnote w:type="continuationSeparator" w:id="0">
    <w:p w:rsidR="007F29CB" w:rsidRDefault="007F29CB" w:rsidP="009A5B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B29"/>
    <w:rsid w:val="00180B06"/>
    <w:rsid w:val="00406B29"/>
    <w:rsid w:val="00577156"/>
    <w:rsid w:val="005B0287"/>
    <w:rsid w:val="00757120"/>
    <w:rsid w:val="007F29CB"/>
    <w:rsid w:val="00814947"/>
    <w:rsid w:val="008B3C9E"/>
    <w:rsid w:val="008E2F66"/>
    <w:rsid w:val="00906CB0"/>
    <w:rsid w:val="009A5BE1"/>
    <w:rsid w:val="00BC158E"/>
    <w:rsid w:val="00E24AE3"/>
    <w:rsid w:val="00E55D00"/>
    <w:rsid w:val="00F63A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DBDDCF-B397-40A9-839A-4459462E0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24AE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E24AE3"/>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exposedshow">
    <w:name w:val="text_exposed_show"/>
    <w:basedOn w:val="DefaultParagraphFont"/>
    <w:rsid w:val="00F63A5F"/>
  </w:style>
  <w:style w:type="character" w:customStyle="1" w:styleId="Heading2Char">
    <w:name w:val="Heading 2 Char"/>
    <w:basedOn w:val="DefaultParagraphFont"/>
    <w:link w:val="Heading2"/>
    <w:uiPriority w:val="9"/>
    <w:rsid w:val="00E24AE3"/>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E24AE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E24AE3"/>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Char"/>
    <w:uiPriority w:val="99"/>
    <w:unhideWhenUsed/>
    <w:rsid w:val="009A5B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5BE1"/>
  </w:style>
  <w:style w:type="paragraph" w:styleId="Footer">
    <w:name w:val="footer"/>
    <w:basedOn w:val="Normal"/>
    <w:link w:val="FooterChar"/>
    <w:uiPriority w:val="99"/>
    <w:unhideWhenUsed/>
    <w:rsid w:val="009A5B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5B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28471">
      <w:bodyDiv w:val="1"/>
      <w:marLeft w:val="0"/>
      <w:marRight w:val="0"/>
      <w:marTop w:val="0"/>
      <w:marBottom w:val="0"/>
      <w:divBdr>
        <w:top w:val="none" w:sz="0" w:space="0" w:color="auto"/>
        <w:left w:val="none" w:sz="0" w:space="0" w:color="auto"/>
        <w:bottom w:val="none" w:sz="0" w:space="0" w:color="auto"/>
        <w:right w:val="none" w:sz="0" w:space="0" w:color="auto"/>
      </w:divBdr>
      <w:divsChild>
        <w:div w:id="1525632445">
          <w:marLeft w:val="0"/>
          <w:marRight w:val="0"/>
          <w:marTop w:val="0"/>
          <w:marBottom w:val="0"/>
          <w:divBdr>
            <w:top w:val="none" w:sz="0" w:space="0" w:color="auto"/>
            <w:left w:val="none" w:sz="0" w:space="0" w:color="auto"/>
            <w:bottom w:val="none" w:sz="0" w:space="0" w:color="auto"/>
            <w:right w:val="none" w:sz="0" w:space="0" w:color="auto"/>
          </w:divBdr>
        </w:div>
        <w:div w:id="1927807596">
          <w:marLeft w:val="0"/>
          <w:marRight w:val="0"/>
          <w:marTop w:val="0"/>
          <w:marBottom w:val="0"/>
          <w:divBdr>
            <w:top w:val="none" w:sz="0" w:space="0" w:color="auto"/>
            <w:left w:val="none" w:sz="0" w:space="0" w:color="auto"/>
            <w:bottom w:val="none" w:sz="0" w:space="0" w:color="auto"/>
            <w:right w:val="none" w:sz="0" w:space="0" w:color="auto"/>
          </w:divBdr>
        </w:div>
      </w:divsChild>
    </w:div>
    <w:div w:id="544413521">
      <w:bodyDiv w:val="1"/>
      <w:marLeft w:val="0"/>
      <w:marRight w:val="0"/>
      <w:marTop w:val="0"/>
      <w:marBottom w:val="0"/>
      <w:divBdr>
        <w:top w:val="none" w:sz="0" w:space="0" w:color="auto"/>
        <w:left w:val="none" w:sz="0" w:space="0" w:color="auto"/>
        <w:bottom w:val="none" w:sz="0" w:space="0" w:color="auto"/>
        <w:right w:val="none" w:sz="0" w:space="0" w:color="auto"/>
      </w:divBdr>
    </w:div>
    <w:div w:id="1476870865">
      <w:bodyDiv w:val="1"/>
      <w:marLeft w:val="0"/>
      <w:marRight w:val="0"/>
      <w:marTop w:val="0"/>
      <w:marBottom w:val="0"/>
      <w:divBdr>
        <w:top w:val="none" w:sz="0" w:space="0" w:color="auto"/>
        <w:left w:val="none" w:sz="0" w:space="0" w:color="auto"/>
        <w:bottom w:val="none" w:sz="0" w:space="0" w:color="auto"/>
        <w:right w:val="none" w:sz="0" w:space="0" w:color="auto"/>
      </w:divBdr>
      <w:divsChild>
        <w:div w:id="2080322361">
          <w:marLeft w:val="0"/>
          <w:marRight w:val="0"/>
          <w:marTop w:val="0"/>
          <w:marBottom w:val="0"/>
          <w:divBdr>
            <w:top w:val="none" w:sz="0" w:space="0" w:color="auto"/>
            <w:left w:val="none" w:sz="0" w:space="0" w:color="auto"/>
            <w:bottom w:val="none" w:sz="0" w:space="0" w:color="auto"/>
            <w:right w:val="none" w:sz="0" w:space="0" w:color="auto"/>
          </w:divBdr>
        </w:div>
        <w:div w:id="676687301">
          <w:marLeft w:val="0"/>
          <w:marRight w:val="0"/>
          <w:marTop w:val="0"/>
          <w:marBottom w:val="0"/>
          <w:divBdr>
            <w:top w:val="none" w:sz="0" w:space="0" w:color="auto"/>
            <w:left w:val="none" w:sz="0" w:space="0" w:color="auto"/>
            <w:bottom w:val="none" w:sz="0" w:space="0" w:color="auto"/>
            <w:right w:val="none" w:sz="0" w:space="0" w:color="auto"/>
          </w:divBdr>
        </w:div>
      </w:divsChild>
    </w:div>
    <w:div w:id="1713724808">
      <w:bodyDiv w:val="1"/>
      <w:marLeft w:val="0"/>
      <w:marRight w:val="0"/>
      <w:marTop w:val="0"/>
      <w:marBottom w:val="0"/>
      <w:divBdr>
        <w:top w:val="none" w:sz="0" w:space="0" w:color="auto"/>
        <w:left w:val="none" w:sz="0" w:space="0" w:color="auto"/>
        <w:bottom w:val="none" w:sz="0" w:space="0" w:color="auto"/>
        <w:right w:val="none" w:sz="0" w:space="0" w:color="auto"/>
      </w:divBdr>
      <w:divsChild>
        <w:div w:id="101655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406</Words>
  <Characters>2319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 Tikic</dc:creator>
  <cp:keywords/>
  <dc:description/>
  <cp:lastModifiedBy>Faye Tikic</cp:lastModifiedBy>
  <cp:revision>9</cp:revision>
  <dcterms:created xsi:type="dcterms:W3CDTF">2018-11-04T16:24:00Z</dcterms:created>
  <dcterms:modified xsi:type="dcterms:W3CDTF">2018-11-05T21:28:00Z</dcterms:modified>
</cp:coreProperties>
</file>